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8F" w:rsidRDefault="0032718F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rtl/>
        </w:rPr>
      </w:pPr>
    </w:p>
    <w:p w:rsidR="0032718F" w:rsidRDefault="0032718F" w:rsidP="0097012B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40"/>
          <w:szCs w:val="40"/>
        </w:rPr>
      </w:pPr>
    </w:p>
    <w:p w:rsidR="0032718F" w:rsidRDefault="0032718F" w:rsidP="0097012B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40"/>
          <w:szCs w:val="40"/>
        </w:rPr>
      </w:pP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6"/>
      </w:tblGrid>
      <w:tr w:rsidR="0032718F" w:rsidRPr="00AD1643" w:rsidTr="00AB29C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2718F" w:rsidRPr="00AD1643" w:rsidRDefault="0032718F" w:rsidP="00AB2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2718F" w:rsidRPr="00561785" w:rsidRDefault="0032718F" w:rsidP="0032718F">
      <w:pPr>
        <w:jc w:val="center"/>
        <w:rPr>
          <w:rFonts w:asciiTheme="majorBidi" w:hAnsiTheme="majorBidi" w:cs="B Titr"/>
          <w:b/>
          <w:bCs/>
          <w:sz w:val="44"/>
          <w:szCs w:val="44"/>
          <w:rtl/>
        </w:rPr>
      </w:pPr>
      <w:r w:rsidRPr="00561785">
        <w:rPr>
          <w:rFonts w:asciiTheme="majorBidi" w:hAnsiTheme="majorBidi" w:cs="B Titr"/>
          <w:b/>
          <w:bCs/>
          <w:sz w:val="44"/>
          <w:szCs w:val="44"/>
          <w:rtl/>
        </w:rPr>
        <w:t>پايان سمپاشي بر عليه پروانه چوبخوار پسته</w:t>
      </w:r>
    </w:p>
    <w:p w:rsidR="0032718F" w:rsidRPr="00561785" w:rsidRDefault="0032718F" w:rsidP="0032718F">
      <w:pPr>
        <w:tabs>
          <w:tab w:val="left" w:pos="306"/>
        </w:tabs>
        <w:ind w:left="105"/>
        <w:jc w:val="center"/>
        <w:rPr>
          <w:rFonts w:asciiTheme="majorBidi" w:hAnsiTheme="majorBidi" w:cs="B Titr"/>
          <w:b/>
          <w:bCs/>
          <w:sz w:val="48"/>
          <w:szCs w:val="48"/>
          <w:rtl/>
        </w:rPr>
      </w:pPr>
      <w:r w:rsidRPr="00561785">
        <w:rPr>
          <w:rFonts w:asciiTheme="majorBidi" w:hAnsiTheme="majorBidi" w:cs="B Titr"/>
          <w:b/>
          <w:bCs/>
          <w:sz w:val="28"/>
          <w:szCs w:val="28"/>
          <w:rtl/>
        </w:rPr>
        <w:t xml:space="preserve">در مناطق </w:t>
      </w:r>
      <w:r w:rsidRPr="00561785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(معاضدیه ، ورزجان ، حنفش ، علی آباد ، بافران ، محمدیه،  سپرو، بنوید و .... )  </w:t>
      </w:r>
      <w:r w:rsidRPr="00561785">
        <w:rPr>
          <w:rFonts w:asciiTheme="majorBidi" w:hAnsiTheme="majorBidi" w:cs="B Titr"/>
          <w:b/>
          <w:bCs/>
          <w:sz w:val="28"/>
          <w:szCs w:val="28"/>
          <w:rtl/>
        </w:rPr>
        <w:t xml:space="preserve">شهرستان </w:t>
      </w:r>
      <w:r w:rsidRPr="00561785">
        <w:rPr>
          <w:rFonts w:asciiTheme="majorBidi" w:hAnsiTheme="majorBidi" w:cs="B Titr" w:hint="cs"/>
          <w:b/>
          <w:bCs/>
          <w:sz w:val="28"/>
          <w:szCs w:val="28"/>
          <w:rtl/>
        </w:rPr>
        <w:t>نایین</w:t>
      </w:r>
      <w:r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 </w:t>
      </w:r>
      <w:r w:rsidRPr="00561785">
        <w:rPr>
          <w:rFonts w:asciiTheme="majorBidi" w:hAnsiTheme="majorBidi" w:cs="B Titr" w:hint="cs"/>
          <w:b/>
          <w:bCs/>
          <w:sz w:val="28"/>
          <w:szCs w:val="28"/>
          <w:rtl/>
        </w:rPr>
        <w:t>14/02/1398</w:t>
      </w:r>
    </w:p>
    <w:p w:rsidR="0032718F" w:rsidRDefault="0032718F" w:rsidP="0032718F">
      <w:pPr>
        <w:tabs>
          <w:tab w:val="left" w:pos="306"/>
        </w:tabs>
        <w:ind w:left="105"/>
        <w:jc w:val="center"/>
        <w:rPr>
          <w:rFonts w:asciiTheme="majorBidi" w:hAnsiTheme="majorBidi" w:cs="B Titr" w:hint="cs"/>
          <w:b/>
          <w:bCs/>
          <w:sz w:val="28"/>
          <w:szCs w:val="28"/>
          <w:rtl/>
        </w:rPr>
      </w:pPr>
    </w:p>
    <w:p w:rsidR="0032718F" w:rsidRDefault="0032718F" w:rsidP="0032718F">
      <w:pPr>
        <w:tabs>
          <w:tab w:val="left" w:pos="306"/>
        </w:tabs>
        <w:ind w:left="105"/>
        <w:jc w:val="center"/>
        <w:rPr>
          <w:rFonts w:asciiTheme="majorBidi" w:hAnsiTheme="majorBidi" w:cs="B Titr" w:hint="cs"/>
          <w:b/>
          <w:bCs/>
          <w:sz w:val="28"/>
          <w:szCs w:val="28"/>
          <w:rtl/>
        </w:rPr>
      </w:pPr>
      <w:r w:rsidRPr="0032718F">
        <w:rPr>
          <w:rFonts w:asciiTheme="majorBidi" w:hAnsiTheme="majorBidi" w:cs="B Titr"/>
          <w:b/>
          <w:bCs/>
          <w:sz w:val="28"/>
          <w:szCs w:val="28"/>
          <w:rtl/>
        </w:rPr>
        <w:t xml:space="preserve">باغداران محترم مناطق </w:t>
      </w:r>
      <w:r w:rsidRPr="0032718F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معاضدیه ، ورزجان ، حنفش ، علی آباد ، بافران ، محمدیه،  سپرو، بنوید </w:t>
      </w:r>
      <w:r w:rsidRPr="0032718F">
        <w:rPr>
          <w:rFonts w:asciiTheme="majorBidi" w:hAnsiTheme="majorBidi" w:cs="B Titr"/>
          <w:b/>
          <w:bCs/>
          <w:sz w:val="28"/>
          <w:szCs w:val="28"/>
          <w:rtl/>
        </w:rPr>
        <w:t xml:space="preserve">شهرستان </w:t>
      </w:r>
      <w:r w:rsidRPr="0032718F">
        <w:rPr>
          <w:rFonts w:asciiTheme="majorBidi" w:hAnsiTheme="majorBidi" w:cs="B Titr" w:hint="cs"/>
          <w:b/>
          <w:bCs/>
          <w:sz w:val="28"/>
          <w:szCs w:val="28"/>
          <w:rtl/>
        </w:rPr>
        <w:t>نایین</w:t>
      </w:r>
    </w:p>
    <w:p w:rsidR="0032718F" w:rsidRPr="0032718F" w:rsidRDefault="0032718F" w:rsidP="0032718F">
      <w:pPr>
        <w:tabs>
          <w:tab w:val="left" w:pos="306"/>
        </w:tabs>
        <w:ind w:left="105"/>
        <w:jc w:val="center"/>
        <w:rPr>
          <w:rFonts w:asciiTheme="majorBidi" w:hAnsiTheme="majorBidi" w:cs="B Titr"/>
          <w:b/>
          <w:bCs/>
          <w:sz w:val="28"/>
          <w:szCs w:val="28"/>
          <w:rtl/>
        </w:rPr>
      </w:pPr>
      <w:r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 </w:t>
      </w:r>
      <w:r w:rsidRPr="0032718F">
        <w:rPr>
          <w:rFonts w:asciiTheme="majorBidi" w:hAnsiTheme="majorBidi" w:cs="B Titr"/>
          <w:b/>
          <w:bCs/>
          <w:sz w:val="28"/>
          <w:szCs w:val="28"/>
          <w:rtl/>
        </w:rPr>
        <w:t xml:space="preserve">بر اساس آخرین بررسی های به عمل آمده از سوی کارشناسان ستاد شبکه مراقبت و پیش آگاهی باغات پسته </w:t>
      </w:r>
      <w:r w:rsidRPr="0032718F">
        <w:rPr>
          <w:rFonts w:asciiTheme="majorBidi" w:hAnsiTheme="majorBidi" w:cs="B Titr" w:hint="cs"/>
          <w:b/>
          <w:bCs/>
          <w:sz w:val="28"/>
          <w:szCs w:val="28"/>
          <w:rtl/>
        </w:rPr>
        <w:t>نایین</w:t>
      </w:r>
      <w:r w:rsidRPr="0032718F">
        <w:rPr>
          <w:rFonts w:asciiTheme="majorBidi" w:hAnsiTheme="majorBidi" w:cs="B Titr"/>
          <w:b/>
          <w:bCs/>
          <w:sz w:val="28"/>
          <w:szCs w:val="28"/>
          <w:rtl/>
        </w:rPr>
        <w:t xml:space="preserve"> در خصوص آفت پروانه چوبخوار پسته، زمان اثربخشی سم</w:t>
      </w:r>
      <w:r w:rsidRPr="0032718F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 </w:t>
      </w:r>
      <w:r w:rsidRPr="0032718F">
        <w:rPr>
          <w:rFonts w:asciiTheme="majorBidi" w:hAnsiTheme="majorBidi" w:cs="B Titr"/>
          <w:b/>
          <w:bCs/>
          <w:sz w:val="28"/>
          <w:szCs w:val="28"/>
          <w:rtl/>
        </w:rPr>
        <w:t xml:space="preserve"> بر</w:t>
      </w:r>
      <w:r w:rsidRPr="0032718F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 ر</w:t>
      </w:r>
      <w:r w:rsidRPr="0032718F">
        <w:rPr>
          <w:rFonts w:asciiTheme="majorBidi" w:hAnsiTheme="majorBidi" w:cs="B Titr"/>
          <w:b/>
          <w:bCs/>
          <w:sz w:val="28"/>
          <w:szCs w:val="28"/>
          <w:rtl/>
        </w:rPr>
        <w:t>وی این آفت در مناطق ذکر شده به پایان رسیده است. سم پاشی علیه این آفت از این تاریخ به بعد بی تاثیر خواهد بود</w:t>
      </w:r>
      <w:r w:rsidRPr="0032718F">
        <w:rPr>
          <w:rFonts w:asciiTheme="majorBidi" w:hAnsiTheme="majorBidi" w:cs="B Titr"/>
          <w:b/>
          <w:bCs/>
          <w:sz w:val="28"/>
          <w:szCs w:val="28"/>
        </w:rPr>
        <w:t>.</w:t>
      </w:r>
    </w:p>
    <w:p w:rsidR="0032718F" w:rsidRDefault="0032718F" w:rsidP="0032718F">
      <w:pPr>
        <w:jc w:val="center"/>
        <w:rPr>
          <w:rFonts w:ascii="FontAwesome" w:eastAsia="Times New Roman" w:hAnsi="FontAwesome" w:cs="Times New Roman"/>
          <w:b/>
          <w:bCs/>
          <w:color w:val="000000"/>
          <w:sz w:val="24"/>
          <w:szCs w:val="24"/>
          <w:rtl/>
        </w:rPr>
      </w:pPr>
    </w:p>
    <w:p w:rsidR="0032718F" w:rsidRPr="00561785" w:rsidRDefault="0032718F" w:rsidP="0032718F">
      <w:pPr>
        <w:jc w:val="center"/>
        <w:rPr>
          <w:rFonts w:ascii="FontAwesome" w:eastAsia="Times New Roman" w:hAnsi="FontAwesome" w:cs="Times New Roman"/>
          <w:b/>
          <w:bCs/>
          <w:color w:val="000000"/>
          <w:sz w:val="24"/>
          <w:szCs w:val="24"/>
        </w:rPr>
      </w:pPr>
    </w:p>
    <w:p w:rsidR="0032718F" w:rsidRPr="00561785" w:rsidRDefault="0032718F" w:rsidP="0032718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56178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ــ برای اطلاعات بیشتر به واحد حفظ نباتات مدیریت جهاد کشاورزی شهرستان نایین مراجعه یا با شماره تلفن 46258033 تماس حاصل نمایید</w:t>
      </w:r>
    </w:p>
    <w:p w:rsidR="0032718F" w:rsidRPr="00561785" w:rsidRDefault="0032718F" w:rsidP="0032718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32718F" w:rsidRPr="00AD1643" w:rsidRDefault="0032718F" w:rsidP="0032718F">
      <w:pPr>
        <w:spacing w:after="0" w:line="240" w:lineRule="auto"/>
        <w:rPr>
          <w:rFonts w:ascii="FontAwesome" w:eastAsia="Times New Roman" w:hAnsi="FontAwesome" w:cs="Times New Roman"/>
          <w:b/>
          <w:bCs/>
          <w:color w:val="000000"/>
          <w:sz w:val="18"/>
          <w:szCs w:val="18"/>
        </w:rPr>
      </w:pPr>
    </w:p>
    <w:p w:rsidR="0032718F" w:rsidRDefault="0032718F" w:rsidP="00327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  <w:r w:rsidRPr="00F83419">
        <w:rPr>
          <w:rFonts w:cs="B Titr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left:0;text-align:left;margin-left:51pt;margin-top:15.45pt;width:381.95pt;height:33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">
            <v:textbox>
              <w:txbxContent>
                <w:p w:rsidR="0032718F" w:rsidRPr="00C93324" w:rsidRDefault="0032718F" w:rsidP="0032718F">
                  <w:pPr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واحد</w:t>
                  </w:r>
                  <w:r w:rsidRPr="00C93324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حفظ نباتات مدیریت جهاد کشاورزی شهرستان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نایین</w:t>
                  </w:r>
                </w:p>
              </w:txbxContent>
            </v:textbox>
          </v:shape>
        </w:pict>
      </w:r>
    </w:p>
    <w:p w:rsidR="0032718F" w:rsidRDefault="0032718F" w:rsidP="0032718F">
      <w:pPr>
        <w:tabs>
          <w:tab w:val="left" w:pos="1228"/>
        </w:tabs>
        <w:rPr>
          <w:rFonts w:cs="B Titr"/>
          <w:sz w:val="28"/>
          <w:szCs w:val="28"/>
          <w:rtl/>
        </w:rPr>
      </w:pPr>
    </w:p>
    <w:p w:rsidR="0032718F" w:rsidRDefault="0032718F" w:rsidP="0097012B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40"/>
          <w:szCs w:val="40"/>
        </w:rPr>
      </w:pPr>
    </w:p>
    <w:sectPr w:rsidR="0032718F" w:rsidSect="00C965EA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8C9" w:rsidRDefault="008C08C9" w:rsidP="006C6EE3">
      <w:pPr>
        <w:spacing w:after="0" w:line="240" w:lineRule="auto"/>
      </w:pPr>
      <w:r>
        <w:separator/>
      </w:r>
    </w:p>
  </w:endnote>
  <w:endnote w:type="continuationSeparator" w:id="0">
    <w:p w:rsidR="008C08C9" w:rsidRDefault="008C08C9" w:rsidP="006C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70" w:rsidRDefault="002A5170" w:rsidP="002A5170">
    <w:pPr>
      <w:pStyle w:val="Footer"/>
      <w:rPr>
        <w:rtl/>
      </w:rPr>
    </w:pPr>
    <w:r>
      <w:rPr>
        <w:rFonts w:hint="cs"/>
        <w:rtl/>
      </w:rPr>
      <w:t>میرحسینی ـ نایین</w:t>
    </w:r>
  </w:p>
  <w:p w:rsidR="002A5170" w:rsidRDefault="002A51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8C9" w:rsidRDefault="008C08C9" w:rsidP="006C6EE3">
      <w:pPr>
        <w:spacing w:after="0" w:line="240" w:lineRule="auto"/>
      </w:pPr>
      <w:r>
        <w:separator/>
      </w:r>
    </w:p>
  </w:footnote>
  <w:footnote w:type="continuationSeparator" w:id="0">
    <w:p w:rsidR="008C08C9" w:rsidRDefault="008C08C9" w:rsidP="006C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8F" w:rsidRPr="0032718F" w:rsidRDefault="0032718F" w:rsidP="0032718F">
    <w:pPr>
      <w:rPr>
        <w:rtl/>
      </w:rPr>
    </w:pPr>
    <w:r w:rsidRPr="0032718F">
      <w:rPr>
        <w:rtl/>
      </w:rPr>
      <w:t>پايان سمپاشي بر عليه پروانه چوبخوار پسته</w:t>
    </w:r>
  </w:p>
  <w:p w:rsidR="006745A5" w:rsidRDefault="0032718F" w:rsidP="0032718F">
    <w:r>
      <w:rPr>
        <w:rFonts w:hint="cs"/>
        <w:rtl/>
      </w:rPr>
      <w:t>14</w:t>
    </w:r>
    <w:r w:rsidR="00DF41D8">
      <w:rPr>
        <w:rFonts w:hint="cs"/>
        <w:rtl/>
      </w:rPr>
      <w:t>/</w:t>
    </w:r>
    <w:r w:rsidR="00867A1F">
      <w:rPr>
        <w:rFonts w:hint="cs"/>
        <w:rtl/>
      </w:rPr>
      <w:t>0</w:t>
    </w:r>
    <w:r>
      <w:rPr>
        <w:rFonts w:hint="cs"/>
        <w:rtl/>
      </w:rPr>
      <w:t>2</w:t>
    </w:r>
    <w:r w:rsidR="00DF41D8">
      <w:rPr>
        <w:rFonts w:hint="cs"/>
        <w:rtl/>
      </w:rPr>
      <w:t>/</w:t>
    </w:r>
    <w:r w:rsidR="00E02CB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50" type="#_x0000_t32" style="position:absolute;left:0;text-align:left;margin-left:183.95pt;margin-top:90.8pt;width:113.25pt;height: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"/>
      </w:pict>
    </w:r>
    <w:r w:rsidR="00E02CB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204.2pt;margin-top:9.85pt;width:85.05pt;height:42.5pt;z-index:251659264;mso-position-horizontal-relative:margin;mso-position-vertical-relative:margin" fillcolor="black" strokecolor="#eaeaea" strokeweight="1pt">
          <v:fill color2="blue"/>
          <v:shadow on="t" type="perspective" color="silver" opacity="52429f" origin="-.5,.5" matrix=",46340f,,.5,,-4768371582e-16"/>
          <v:textpath style="font-family:&quot;Arial Black&quot;;v-text-kern:t" trim="t" fitpath="t" string="اطلاعیه"/>
          <w10:wrap type="square" anchorx="margin" anchory="margin"/>
        </v:shape>
      </w:pict>
    </w:r>
    <w:r w:rsidR="00867A1F">
      <w:rPr>
        <w:rFonts w:hint="cs"/>
        <w:rtl/>
      </w:rPr>
      <w:t>139</w:t>
    </w:r>
    <w:r>
      <w:rPr>
        <w:rFonts w:hint="cs"/>
        <w:rtl/>
      </w:rPr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2"/>
    <o:shapelayout v:ext="edit">
      <o:idmap v:ext="edit" data="2"/>
      <o:rules v:ext="edit">
        <o:r id="V:Rule2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C6EE3"/>
    <w:rsid w:val="00015D2A"/>
    <w:rsid w:val="0008759A"/>
    <w:rsid w:val="00133A45"/>
    <w:rsid w:val="0017534D"/>
    <w:rsid w:val="001844BB"/>
    <w:rsid w:val="001F52FE"/>
    <w:rsid w:val="00201B88"/>
    <w:rsid w:val="00222C61"/>
    <w:rsid w:val="00244D0C"/>
    <w:rsid w:val="0028401E"/>
    <w:rsid w:val="0028465A"/>
    <w:rsid w:val="002A5170"/>
    <w:rsid w:val="00307C6E"/>
    <w:rsid w:val="00311E15"/>
    <w:rsid w:val="0032718F"/>
    <w:rsid w:val="00360014"/>
    <w:rsid w:val="00382ED0"/>
    <w:rsid w:val="003A5034"/>
    <w:rsid w:val="00404D4B"/>
    <w:rsid w:val="0043235E"/>
    <w:rsid w:val="00442203"/>
    <w:rsid w:val="00487CC3"/>
    <w:rsid w:val="004E188C"/>
    <w:rsid w:val="004E3C64"/>
    <w:rsid w:val="00514AA6"/>
    <w:rsid w:val="005458E8"/>
    <w:rsid w:val="00545FFA"/>
    <w:rsid w:val="00554764"/>
    <w:rsid w:val="00556571"/>
    <w:rsid w:val="005671F5"/>
    <w:rsid w:val="005A2B93"/>
    <w:rsid w:val="005C364A"/>
    <w:rsid w:val="005D5116"/>
    <w:rsid w:val="006C6EE3"/>
    <w:rsid w:val="007A1DB9"/>
    <w:rsid w:val="007A366D"/>
    <w:rsid w:val="00866A3C"/>
    <w:rsid w:val="00867A1F"/>
    <w:rsid w:val="00897F9D"/>
    <w:rsid w:val="008B18C2"/>
    <w:rsid w:val="008C08C9"/>
    <w:rsid w:val="008F31DC"/>
    <w:rsid w:val="0092559D"/>
    <w:rsid w:val="00952FBF"/>
    <w:rsid w:val="0097012B"/>
    <w:rsid w:val="009E3DBC"/>
    <w:rsid w:val="00A776E5"/>
    <w:rsid w:val="00AA313A"/>
    <w:rsid w:val="00AF14F8"/>
    <w:rsid w:val="00B043E7"/>
    <w:rsid w:val="00B126A2"/>
    <w:rsid w:val="00BD614D"/>
    <w:rsid w:val="00BE2A12"/>
    <w:rsid w:val="00C95818"/>
    <w:rsid w:val="00C965EA"/>
    <w:rsid w:val="00CA0663"/>
    <w:rsid w:val="00CB4069"/>
    <w:rsid w:val="00CB4729"/>
    <w:rsid w:val="00CF5E27"/>
    <w:rsid w:val="00D642E7"/>
    <w:rsid w:val="00DF41D8"/>
    <w:rsid w:val="00E02CBF"/>
    <w:rsid w:val="00E35833"/>
    <w:rsid w:val="00E743A0"/>
    <w:rsid w:val="00EC6162"/>
    <w:rsid w:val="00ED5BC0"/>
    <w:rsid w:val="00F05B8F"/>
    <w:rsid w:val="00F164F5"/>
    <w:rsid w:val="00F57E75"/>
    <w:rsid w:val="00F60B17"/>
    <w:rsid w:val="00F8646A"/>
    <w:rsid w:val="00F905A9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B40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1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Administrator</cp:lastModifiedBy>
  <cp:revision>48</cp:revision>
  <cp:lastPrinted>2018-03-13T07:32:00Z</cp:lastPrinted>
  <dcterms:created xsi:type="dcterms:W3CDTF">2016-02-14T06:10:00Z</dcterms:created>
  <dcterms:modified xsi:type="dcterms:W3CDTF">2019-05-07T04:56:00Z</dcterms:modified>
</cp:coreProperties>
</file>