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AE" w:rsidRPr="00135756" w:rsidRDefault="008C7C51" w:rsidP="00954942">
      <w:pPr>
        <w:bidi/>
        <w:spacing w:after="0"/>
        <w:jc w:val="center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135756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اطلاعیه </w:t>
      </w:r>
      <w:r w:rsidR="00954942" w:rsidRPr="00135756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ضد عفونی گندم</w:t>
      </w:r>
    </w:p>
    <w:p w:rsidR="00B746AE" w:rsidRPr="007D623E" w:rsidRDefault="007D6948" w:rsidP="00F45840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  <w:r w:rsidRPr="007D623E">
        <w:rPr>
          <w:rFonts w:cs="B Nazanin" w:hint="cs"/>
          <w:sz w:val="20"/>
          <w:szCs w:val="20"/>
          <w:rtl/>
          <w:lang w:bidi="fa-IR"/>
        </w:rPr>
        <w:t>کشاورزان</w:t>
      </w:r>
      <w:r w:rsidR="00B746AE" w:rsidRPr="007D623E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fa-IR"/>
        </w:rPr>
        <w:t>عزیز</w:t>
      </w:r>
      <w:r w:rsidR="00B746AE" w:rsidRPr="007D623E">
        <w:rPr>
          <w:rFonts w:cs="B Nazanin" w:hint="cs"/>
          <w:sz w:val="20"/>
          <w:szCs w:val="20"/>
          <w:rtl/>
          <w:lang w:bidi="fa-IR"/>
        </w:rPr>
        <w:t xml:space="preserve"> :</w:t>
      </w:r>
    </w:p>
    <w:p w:rsidR="00FD3B2B" w:rsidRPr="007D623E" w:rsidRDefault="00FD3B2B" w:rsidP="00F45840">
      <w:pPr>
        <w:bidi/>
        <w:spacing w:after="0"/>
        <w:rPr>
          <w:rFonts w:ascii="B Nazanin" w:cs="B Nazanin"/>
          <w:sz w:val="20"/>
          <w:szCs w:val="20"/>
          <w:rtl/>
        </w:rPr>
      </w:pPr>
      <w:r w:rsidRPr="007D623E">
        <w:rPr>
          <w:rFonts w:cs="B Nazanin" w:hint="cs"/>
          <w:sz w:val="20"/>
          <w:szCs w:val="20"/>
          <w:rtl/>
          <w:lang w:bidi="ar-SA"/>
        </w:rPr>
        <w:t>بيماري هاي سياهك آشكار</w:t>
      </w:r>
      <w:r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و</w:t>
      </w:r>
      <w:r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پنهان گندم و</w:t>
      </w:r>
      <w:r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جو</w:t>
      </w:r>
      <w:r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از</w:t>
      </w:r>
      <w:r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خطرناكترين بيماري هاي اين دو محصول مهم</w:t>
      </w:r>
      <w:r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 مي باشد كه درصورت عدم مبارزه با آنها در زمان مشاهده بيماري ديگر امكان مبارزه </w:t>
      </w:r>
      <w:r w:rsidRPr="007D623E">
        <w:rPr>
          <w:rFonts w:cs="B Nazanin"/>
          <w:sz w:val="20"/>
          <w:szCs w:val="20"/>
        </w:rPr>
        <w:t xml:space="preserve"> </w:t>
      </w:r>
      <w:r w:rsidR="007D623E" w:rsidRPr="007D623E">
        <w:rPr>
          <w:rFonts w:cs="B Nazanin" w:hint="cs"/>
          <w:sz w:val="20"/>
          <w:szCs w:val="20"/>
          <w:rtl/>
          <w:lang w:bidi="ar-SA"/>
        </w:rPr>
        <w:t xml:space="preserve">وجود نخواهد داشت </w:t>
      </w:r>
    </w:p>
    <w:p w:rsidR="00FD3B2B" w:rsidRPr="007D623E" w:rsidRDefault="00FD3B2B" w:rsidP="00F45840">
      <w:pPr>
        <w:bidi/>
        <w:spacing w:after="0"/>
        <w:rPr>
          <w:rFonts w:ascii="B Nazanin" w:cs="B Nazanin"/>
          <w:sz w:val="20"/>
          <w:szCs w:val="20"/>
          <w:rtl/>
        </w:rPr>
      </w:pPr>
      <w:r w:rsidRPr="007D623E">
        <w:rPr>
          <w:rFonts w:cs="B Nazanin" w:hint="cs"/>
          <w:sz w:val="20"/>
          <w:szCs w:val="20"/>
          <w:rtl/>
          <w:lang w:bidi="ar-SA"/>
        </w:rPr>
        <w:t>علائم بيماري هاي سياهك آشكار و</w:t>
      </w:r>
      <w:r w:rsidR="007D623E"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پنهان </w:t>
      </w:r>
      <w:r w:rsidRPr="007D623E">
        <w:rPr>
          <w:rFonts w:ascii="B Nazanin" w:cs="B Nazanin" w:hint="cs"/>
          <w:sz w:val="20"/>
          <w:szCs w:val="20"/>
          <w:rtl/>
        </w:rPr>
        <w:t>:</w:t>
      </w:r>
    </w:p>
    <w:p w:rsidR="00FD3B2B" w:rsidRPr="007D623E" w:rsidRDefault="00FD3B2B" w:rsidP="00135756">
      <w:pPr>
        <w:bidi/>
        <w:spacing w:after="0"/>
        <w:jc w:val="both"/>
        <w:rPr>
          <w:rFonts w:cs="B Nazanin"/>
          <w:sz w:val="20"/>
          <w:szCs w:val="20"/>
          <w:rtl/>
          <w:lang w:bidi="ar-SA"/>
        </w:rPr>
      </w:pPr>
      <w:r w:rsidRPr="007D623E">
        <w:rPr>
          <w:rFonts w:cs="B Nazanin" w:hint="cs"/>
          <w:sz w:val="20"/>
          <w:szCs w:val="20"/>
          <w:rtl/>
          <w:lang w:bidi="ar-SA"/>
        </w:rPr>
        <w:t>علائم سياهك آشكار تازماني كه گياهان گندم وجو به خوشه نروند مشخص نميگردد</w:t>
      </w:r>
      <w:r w:rsidR="007D623E" w:rsidRPr="007D623E">
        <w:rPr>
          <w:rFonts w:cs="B Nazanin" w:hint="cs"/>
          <w:sz w:val="20"/>
          <w:szCs w:val="20"/>
          <w:rtl/>
          <w:lang w:bidi="ar-SA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. بوته هاي سياهك زده معمولاً زودتر از بوته هاي سالم به خوشه مي روند و تمام خوشه به تودة خشك وسياه رنگ قارچ عامل بيماري تبديل مي گردد. با ضربه </w:t>
      </w:r>
      <w:r w:rsidR="00135756">
        <w:rPr>
          <w:rFonts w:cs="B Nazanin" w:hint="cs"/>
          <w:sz w:val="20"/>
          <w:szCs w:val="20"/>
          <w:rtl/>
          <w:lang w:bidi="ar-SA"/>
        </w:rPr>
        <w:t>زدن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 به خوشه هاي آلوده ، قارچ عامل بيماري بوسيله جريان هوا به بوته هاي سالم منتقل و بذورگندم وجورا بصورت پنهان آلوده مي نمايند</w:t>
      </w:r>
      <w:r w:rsidR="00F45840">
        <w:rPr>
          <w:rFonts w:cs="B Nazanin" w:hint="cs"/>
          <w:sz w:val="20"/>
          <w:szCs w:val="20"/>
          <w:rtl/>
          <w:lang w:bidi="ar-SA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.               </w:t>
      </w:r>
    </w:p>
    <w:p w:rsidR="00FD3B2B" w:rsidRPr="007D623E" w:rsidRDefault="006C0277" w:rsidP="00F45840">
      <w:pPr>
        <w:tabs>
          <w:tab w:val="left" w:pos="1319"/>
        </w:tabs>
        <w:bidi/>
        <w:spacing w:after="0"/>
        <w:rPr>
          <w:rFonts w:cs="B Nazanin"/>
          <w:sz w:val="20"/>
          <w:szCs w:val="20"/>
          <w:rtl/>
          <w:lang w:bidi="ar-SA"/>
        </w:rPr>
      </w:pPr>
      <w:r>
        <w:rPr>
          <w:rFonts w:cs="B Nazanin" w:hint="cs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73660</wp:posOffset>
            </wp:positionV>
            <wp:extent cx="1178560" cy="1180465"/>
            <wp:effectExtent l="19050" t="0" r="2540" b="0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73660</wp:posOffset>
            </wp:positionV>
            <wp:extent cx="1061085" cy="1180465"/>
            <wp:effectExtent l="19050" t="0" r="5715" b="0"/>
            <wp:wrapSquare wrapText="bothSides"/>
            <wp:docPr id="3" name="Picture 3" descr="Re-exposure of Resize of bu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-exposure of Resize of bun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73660</wp:posOffset>
            </wp:positionV>
            <wp:extent cx="935990" cy="1180465"/>
            <wp:effectExtent l="19050" t="0" r="0" b="0"/>
            <wp:wrapSquare wrapText="bothSides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B2B" w:rsidRPr="007D623E">
        <w:rPr>
          <w:rFonts w:cs="B Nazanin" w:hint="cs"/>
          <w:sz w:val="20"/>
          <w:szCs w:val="20"/>
          <w:rtl/>
          <w:lang w:bidi="ar-SA"/>
        </w:rPr>
        <w:t xml:space="preserve">                              </w:t>
      </w:r>
    </w:p>
    <w:p w:rsidR="00F45840" w:rsidRDefault="00F45840" w:rsidP="00F45840">
      <w:pPr>
        <w:bidi/>
        <w:spacing w:after="0"/>
        <w:rPr>
          <w:rFonts w:cs="B Nazanin"/>
          <w:sz w:val="20"/>
          <w:szCs w:val="20"/>
        </w:rPr>
      </w:pPr>
    </w:p>
    <w:p w:rsidR="00F45840" w:rsidRDefault="00F45840" w:rsidP="00F45840">
      <w:pPr>
        <w:bidi/>
        <w:spacing w:after="0"/>
        <w:rPr>
          <w:rFonts w:cs="B Nazanin"/>
          <w:sz w:val="20"/>
          <w:szCs w:val="20"/>
        </w:rPr>
      </w:pPr>
    </w:p>
    <w:p w:rsidR="00F45840" w:rsidRDefault="00F45840" w:rsidP="00F45840">
      <w:pPr>
        <w:bidi/>
        <w:spacing w:after="0"/>
        <w:rPr>
          <w:rFonts w:cs="B Nazanin"/>
          <w:sz w:val="20"/>
          <w:szCs w:val="20"/>
        </w:rPr>
      </w:pPr>
    </w:p>
    <w:p w:rsidR="00F45840" w:rsidRDefault="00F45840" w:rsidP="00F45840">
      <w:pPr>
        <w:bidi/>
        <w:spacing w:after="0"/>
        <w:rPr>
          <w:rFonts w:cs="B Nazanin"/>
          <w:sz w:val="20"/>
          <w:szCs w:val="20"/>
        </w:rPr>
      </w:pPr>
    </w:p>
    <w:p w:rsidR="00F45840" w:rsidRDefault="00F45840" w:rsidP="00F45840">
      <w:pPr>
        <w:bidi/>
        <w:spacing w:after="0"/>
        <w:rPr>
          <w:rFonts w:cs="B Nazanin"/>
          <w:sz w:val="20"/>
          <w:szCs w:val="20"/>
        </w:rPr>
      </w:pPr>
    </w:p>
    <w:p w:rsidR="00F45840" w:rsidRDefault="00F45840" w:rsidP="00F45840">
      <w:pPr>
        <w:bidi/>
        <w:spacing w:after="0"/>
        <w:rPr>
          <w:rFonts w:cs="B Nazanin"/>
          <w:sz w:val="20"/>
          <w:szCs w:val="20"/>
        </w:rPr>
      </w:pPr>
    </w:p>
    <w:p w:rsidR="00FD3B2B" w:rsidRPr="007D623E" w:rsidRDefault="00FD3B2B" w:rsidP="00F45840">
      <w:pPr>
        <w:bidi/>
        <w:spacing w:after="0"/>
        <w:rPr>
          <w:rFonts w:ascii="B Nazanin" w:cs="B Nazanin"/>
          <w:sz w:val="20"/>
          <w:szCs w:val="20"/>
          <w:rtl/>
        </w:rPr>
      </w:pPr>
      <w:r w:rsidRPr="007D623E">
        <w:rPr>
          <w:rFonts w:cs="B Nazanin" w:hint="cs"/>
          <w:sz w:val="20"/>
          <w:szCs w:val="20"/>
          <w:rtl/>
          <w:lang w:bidi="ar-SA"/>
        </w:rPr>
        <w:t>جهت مبارزه با بيماري هاي سياهك آشكار</w:t>
      </w:r>
      <w:r w:rsidR="00F45840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و</w:t>
      </w:r>
      <w:r w:rsidR="00F45840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پنهان موارد زير توصيه مي گردد</w:t>
      </w:r>
      <w:r w:rsidR="00F45840">
        <w:rPr>
          <w:rFonts w:cs="B Nazanin"/>
          <w:sz w:val="20"/>
          <w:szCs w:val="20"/>
        </w:rPr>
        <w:t xml:space="preserve"> </w:t>
      </w:r>
      <w:r w:rsidRPr="007D623E">
        <w:rPr>
          <w:rFonts w:ascii="B Nazanin" w:cs="B Nazanin" w:hint="cs"/>
          <w:sz w:val="20"/>
          <w:szCs w:val="20"/>
          <w:rtl/>
        </w:rPr>
        <w:t>:</w:t>
      </w:r>
    </w:p>
    <w:p w:rsidR="00FD3B2B" w:rsidRPr="007D623E" w:rsidRDefault="00FD3B2B" w:rsidP="00F45840">
      <w:pPr>
        <w:bidi/>
        <w:spacing w:after="0"/>
        <w:ind w:left="360"/>
        <w:jc w:val="both"/>
        <w:rPr>
          <w:rFonts w:ascii="B Nazanin" w:cs="B Nazanin"/>
          <w:sz w:val="20"/>
          <w:szCs w:val="20"/>
          <w:rtl/>
        </w:rPr>
      </w:pPr>
      <w:r w:rsidRPr="007D623E">
        <w:rPr>
          <w:rFonts w:ascii="B Nazanin" w:cs="B Nazanin" w:hint="cs"/>
          <w:sz w:val="20"/>
          <w:szCs w:val="20"/>
          <w:rtl/>
        </w:rPr>
        <w:t xml:space="preserve">1- </w:t>
      </w:r>
      <w:r w:rsidRPr="007D623E">
        <w:rPr>
          <w:rFonts w:cs="B Nazanin" w:hint="cs"/>
          <w:sz w:val="20"/>
          <w:szCs w:val="20"/>
          <w:rtl/>
          <w:lang w:bidi="ar-SA"/>
        </w:rPr>
        <w:t>جهت كشت گندم وجو بذور بوجاري وضد عفوني شده  از شركت هاي بوجاري تهيه  فرماييد</w:t>
      </w:r>
      <w:r w:rsidRPr="007D623E">
        <w:rPr>
          <w:rFonts w:ascii="B Nazanin" w:cs="B Nazanin" w:hint="cs"/>
          <w:sz w:val="20"/>
          <w:szCs w:val="20"/>
          <w:rtl/>
        </w:rPr>
        <w:t>.</w:t>
      </w:r>
    </w:p>
    <w:p w:rsidR="00FD3B2B" w:rsidRPr="007D623E" w:rsidRDefault="00FD3B2B" w:rsidP="00F45840">
      <w:pPr>
        <w:bidi/>
        <w:spacing w:after="0"/>
        <w:ind w:left="360"/>
        <w:jc w:val="both"/>
        <w:rPr>
          <w:rFonts w:cs="B Nazanin"/>
          <w:sz w:val="20"/>
          <w:szCs w:val="20"/>
        </w:rPr>
      </w:pPr>
      <w:r w:rsidRPr="007D623E">
        <w:rPr>
          <w:rFonts w:ascii="B Nazanin" w:cs="B Nazanin" w:hint="cs"/>
          <w:sz w:val="20"/>
          <w:szCs w:val="20"/>
          <w:rtl/>
        </w:rPr>
        <w:t xml:space="preserve">2-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درصورتي كه ازبذورگندم وجو خود جهت كشت استفاده مي نماييد ابتدا بذور را </w:t>
      </w:r>
      <w:r w:rsidRPr="00135756">
        <w:rPr>
          <w:rFonts w:cs="B Nazanin" w:hint="cs"/>
          <w:b/>
          <w:bCs/>
          <w:sz w:val="20"/>
          <w:szCs w:val="20"/>
          <w:rtl/>
          <w:lang w:bidi="ar-SA"/>
        </w:rPr>
        <w:t>بوجاري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 نموده ودانه هاي چروكيده ، پوك وتخم علف هاي هرز را جدا نموده وسپس بذور گندم وجورا به روش زير ضد عفوني نماييد </w:t>
      </w:r>
      <w:r w:rsidRPr="007D623E">
        <w:rPr>
          <w:rFonts w:ascii="B Nazanin" w:cs="B Nazanin" w:hint="cs"/>
          <w:sz w:val="20"/>
          <w:szCs w:val="20"/>
          <w:rtl/>
        </w:rPr>
        <w:t>.</w:t>
      </w:r>
    </w:p>
    <w:p w:rsidR="00FD3B2B" w:rsidRPr="007D623E" w:rsidRDefault="00FD3B2B" w:rsidP="00F45840">
      <w:pPr>
        <w:bidi/>
        <w:spacing w:after="0"/>
        <w:ind w:left="360"/>
        <w:jc w:val="both"/>
        <w:rPr>
          <w:rFonts w:ascii="B Nazanin" w:cs="B Nazanin"/>
          <w:sz w:val="20"/>
          <w:szCs w:val="20"/>
          <w:rtl/>
        </w:rPr>
      </w:pPr>
      <w:r w:rsidRPr="007D623E">
        <w:rPr>
          <w:rFonts w:cs="B Nazanin" w:hint="cs"/>
          <w:sz w:val="20"/>
          <w:szCs w:val="20"/>
          <w:rtl/>
          <w:lang w:bidi="ar-SA"/>
        </w:rPr>
        <w:t xml:space="preserve"> هر </w:t>
      </w:r>
      <w:r w:rsidRPr="007D623E">
        <w:rPr>
          <w:rFonts w:ascii="B Nazanin" w:cs="B Nazanin" w:hint="cs"/>
          <w:sz w:val="20"/>
          <w:szCs w:val="20"/>
          <w:rtl/>
        </w:rPr>
        <w:t xml:space="preserve">100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كيلوگرم بذورگندم را با مقدار </w:t>
      </w:r>
      <w:r w:rsidRPr="007D623E">
        <w:rPr>
          <w:rFonts w:ascii="B Nazanin" w:cs="B Nazanin" w:hint="cs"/>
          <w:sz w:val="20"/>
          <w:szCs w:val="20"/>
          <w:rtl/>
        </w:rPr>
        <w:t xml:space="preserve">200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گرم از يكي از قارچ كش هاي كاربندازيم ، بايتان </w:t>
      </w:r>
      <w:r w:rsidRPr="007D623E">
        <w:rPr>
          <w:rFonts w:ascii="B Nazanin" w:cs="B Nazanin" w:hint="cs"/>
          <w:sz w:val="20"/>
          <w:szCs w:val="20"/>
          <w:rtl/>
        </w:rPr>
        <w:t>(</w:t>
      </w:r>
      <w:r w:rsidRPr="007D623E">
        <w:rPr>
          <w:rFonts w:cs="B Nazanin" w:hint="cs"/>
          <w:sz w:val="20"/>
          <w:szCs w:val="20"/>
          <w:rtl/>
          <w:lang w:bidi="ar-SA"/>
        </w:rPr>
        <w:t>ترياديمنول</w:t>
      </w:r>
      <w:r w:rsidRPr="007D623E">
        <w:rPr>
          <w:rFonts w:ascii="B Nazanin" w:cs="B Nazanin" w:hint="cs"/>
          <w:sz w:val="20"/>
          <w:szCs w:val="20"/>
          <w:rtl/>
        </w:rPr>
        <w:t xml:space="preserve">) </w:t>
      </w:r>
      <w:r w:rsidRPr="007D623E">
        <w:rPr>
          <w:rFonts w:cs="B Nazanin" w:hint="cs"/>
          <w:sz w:val="20"/>
          <w:szCs w:val="20"/>
          <w:rtl/>
          <w:lang w:bidi="ar-SA"/>
        </w:rPr>
        <w:t>، ديفنوكونازول، كاربوكسين تيرام ويا راكسيل مخلوط نماييد</w:t>
      </w:r>
      <w:r w:rsidRPr="007D623E">
        <w:rPr>
          <w:rFonts w:ascii="B Nazanin" w:cs="B Nazanin" w:hint="cs"/>
          <w:sz w:val="20"/>
          <w:szCs w:val="20"/>
          <w:rtl/>
        </w:rPr>
        <w:t>.</w:t>
      </w:r>
    </w:p>
    <w:p w:rsidR="00FD3B2B" w:rsidRPr="007D623E" w:rsidRDefault="00FD3B2B" w:rsidP="00F45840">
      <w:pPr>
        <w:bidi/>
        <w:spacing w:after="0"/>
        <w:ind w:left="360"/>
        <w:jc w:val="both"/>
        <w:rPr>
          <w:rFonts w:cs="B Nazanin"/>
          <w:sz w:val="20"/>
          <w:szCs w:val="20"/>
        </w:rPr>
      </w:pPr>
      <w:r w:rsidRPr="007D623E">
        <w:rPr>
          <w:rFonts w:ascii="B Nazanin" w:cs="B Nazanin" w:hint="cs"/>
          <w:sz w:val="20"/>
          <w:szCs w:val="20"/>
          <w:rtl/>
        </w:rPr>
        <w:t xml:space="preserve">3- </w:t>
      </w:r>
      <w:r w:rsidRPr="007D623E">
        <w:rPr>
          <w:rFonts w:cs="B Nazanin" w:hint="cs"/>
          <w:sz w:val="20"/>
          <w:szCs w:val="20"/>
          <w:rtl/>
          <w:lang w:bidi="ar-SA"/>
        </w:rPr>
        <w:t>براي ضد</w:t>
      </w:r>
      <w:r w:rsidR="007D623E" w:rsidRPr="007D623E">
        <w:rPr>
          <w:rFonts w:cs="B Nazanin"/>
          <w:sz w:val="20"/>
          <w:szCs w:val="20"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 xml:space="preserve">عفوني بذور جو ترجيحاً قارچكش </w:t>
      </w:r>
      <w:r w:rsidRPr="00135756">
        <w:rPr>
          <w:rFonts w:cs="B Nazanin" w:hint="cs"/>
          <w:b/>
          <w:bCs/>
          <w:sz w:val="20"/>
          <w:szCs w:val="20"/>
          <w:rtl/>
          <w:lang w:bidi="ar-SA"/>
        </w:rPr>
        <w:t xml:space="preserve">ايپروديون </w:t>
      </w:r>
      <w:r w:rsidRPr="00135756">
        <w:rPr>
          <w:rFonts w:ascii="B Nazanin" w:cs="B Nazanin" w:hint="cs"/>
          <w:b/>
          <w:bCs/>
          <w:sz w:val="20"/>
          <w:szCs w:val="20"/>
          <w:rtl/>
        </w:rPr>
        <w:t xml:space="preserve">+ </w:t>
      </w:r>
      <w:r w:rsidRPr="00135756">
        <w:rPr>
          <w:rFonts w:cs="B Nazanin" w:hint="cs"/>
          <w:b/>
          <w:bCs/>
          <w:sz w:val="20"/>
          <w:szCs w:val="20"/>
          <w:rtl/>
          <w:lang w:bidi="ar-SA"/>
        </w:rPr>
        <w:t xml:space="preserve">كاربندازيم </w:t>
      </w:r>
      <w:r w:rsidRPr="00135756">
        <w:rPr>
          <w:rFonts w:ascii="B Nazanin" w:cs="B Nazanin" w:hint="cs"/>
          <w:b/>
          <w:bCs/>
          <w:sz w:val="20"/>
          <w:szCs w:val="20"/>
          <w:rtl/>
        </w:rPr>
        <w:t>(</w:t>
      </w:r>
      <w:r w:rsidRPr="00135756">
        <w:rPr>
          <w:rFonts w:cs="B Nazanin" w:hint="cs"/>
          <w:b/>
          <w:bCs/>
          <w:sz w:val="20"/>
          <w:szCs w:val="20"/>
          <w:rtl/>
          <w:lang w:bidi="ar-SA"/>
        </w:rPr>
        <w:t>رورال</w:t>
      </w:r>
      <w:r w:rsidRPr="00135756">
        <w:rPr>
          <w:rFonts w:ascii="B Nazanin" w:cs="B Nazanin" w:hint="cs"/>
          <w:b/>
          <w:bCs/>
          <w:sz w:val="20"/>
          <w:szCs w:val="20"/>
          <w:rtl/>
        </w:rPr>
        <w:t>)</w:t>
      </w:r>
      <w:r w:rsidRPr="007D623E">
        <w:rPr>
          <w:rFonts w:ascii="B Nazanin" w:cs="B Nazanin" w:hint="cs"/>
          <w:sz w:val="20"/>
          <w:szCs w:val="20"/>
          <w:rtl/>
        </w:rPr>
        <w:t xml:space="preserve"> </w:t>
      </w:r>
      <w:r w:rsidRPr="007D623E">
        <w:rPr>
          <w:rFonts w:cs="B Nazanin" w:hint="cs"/>
          <w:sz w:val="20"/>
          <w:szCs w:val="20"/>
          <w:rtl/>
          <w:lang w:bidi="ar-SA"/>
        </w:rPr>
        <w:t>توصيه ميگردد</w:t>
      </w:r>
      <w:r w:rsidR="00AF1EF2">
        <w:rPr>
          <w:rFonts w:cs="B Nazanin"/>
          <w:sz w:val="20"/>
          <w:szCs w:val="20"/>
        </w:rPr>
        <w:t xml:space="preserve"> </w:t>
      </w:r>
      <w:r w:rsidRPr="007D623E">
        <w:rPr>
          <w:rFonts w:ascii="B Nazanin" w:cs="B Nazanin" w:hint="cs"/>
          <w:sz w:val="20"/>
          <w:szCs w:val="20"/>
          <w:rtl/>
        </w:rPr>
        <w:t>.</w:t>
      </w:r>
    </w:p>
    <w:p w:rsidR="006A0785" w:rsidRDefault="00FD3B2B" w:rsidP="00135756">
      <w:pPr>
        <w:bidi/>
        <w:spacing w:after="0"/>
        <w:ind w:left="360"/>
        <w:jc w:val="both"/>
        <w:rPr>
          <w:rFonts w:ascii="B Nazanin" w:cs="B Nazanin"/>
          <w:sz w:val="20"/>
          <w:szCs w:val="20"/>
        </w:rPr>
      </w:pPr>
      <w:r w:rsidRPr="007D623E">
        <w:rPr>
          <w:rFonts w:ascii="B Nazanin" w:cs="B Nazanin" w:hint="cs"/>
          <w:sz w:val="20"/>
          <w:szCs w:val="20"/>
          <w:rtl/>
        </w:rPr>
        <w:t xml:space="preserve"> </w:t>
      </w:r>
    </w:p>
    <w:p w:rsidR="006C0277" w:rsidRPr="006A0785" w:rsidRDefault="006A0785" w:rsidP="006A0785">
      <w:pPr>
        <w:bidi/>
        <w:spacing w:after="0"/>
        <w:ind w:left="360"/>
        <w:jc w:val="center"/>
        <w:rPr>
          <w:rFonts w:ascii="Times New Roman" w:hAnsi="Times New Roman" w:cs="Times New Roman"/>
          <w:sz w:val="20"/>
          <w:szCs w:val="20"/>
          <w:rtl/>
          <w:lang w:bidi="fa-IR"/>
        </w:rPr>
      </w:pPr>
      <w:r>
        <w:rPr>
          <w:rFonts w:ascii="Times New Roman" w:hAnsi="Times New Roman" w:cs="Times New Roman" w:hint="cs"/>
          <w:sz w:val="20"/>
          <w:szCs w:val="20"/>
          <w:rtl/>
          <w:lang w:bidi="fa-IR"/>
        </w:rPr>
        <w:t xml:space="preserve">مدیریت جهاد کشاورزی نایین ــ واحد حفظ نباتات </w:t>
      </w:r>
    </w:p>
    <w:sectPr w:rsidR="006C0277" w:rsidRPr="006A0785" w:rsidSect="006C02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391" w:h="11907" w:code="11"/>
      <w:pgMar w:top="454" w:right="1134" w:bottom="170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56" w:rsidRDefault="00CB3656" w:rsidP="006C0277">
      <w:pPr>
        <w:spacing w:after="0" w:line="240" w:lineRule="auto"/>
      </w:pPr>
      <w:r>
        <w:separator/>
      </w:r>
    </w:p>
  </w:endnote>
  <w:endnote w:type="continuationSeparator" w:id="0">
    <w:p w:rsidR="00CB3656" w:rsidRDefault="00CB3656" w:rsidP="006C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56" w:rsidRDefault="00CB3656" w:rsidP="006C0277">
      <w:pPr>
        <w:spacing w:after="0" w:line="240" w:lineRule="auto"/>
      </w:pPr>
      <w:r>
        <w:separator/>
      </w:r>
    </w:p>
  </w:footnote>
  <w:footnote w:type="continuationSeparator" w:id="0">
    <w:p w:rsidR="00CB3656" w:rsidRDefault="00CB3656" w:rsidP="006C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A89"/>
    <w:multiLevelType w:val="hybridMultilevel"/>
    <w:tmpl w:val="83E43E5A"/>
    <w:lvl w:ilvl="0" w:tplc="9C8C2CF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15BD"/>
    <w:rsid w:val="00022AB2"/>
    <w:rsid w:val="000249B8"/>
    <w:rsid w:val="00032860"/>
    <w:rsid w:val="000342DB"/>
    <w:rsid w:val="00041501"/>
    <w:rsid w:val="00053EE3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A0D18"/>
    <w:rsid w:val="000A57F3"/>
    <w:rsid w:val="000B2C16"/>
    <w:rsid w:val="000C30D0"/>
    <w:rsid w:val="000C3E46"/>
    <w:rsid w:val="000C5A39"/>
    <w:rsid w:val="000C7304"/>
    <w:rsid w:val="000D2EDF"/>
    <w:rsid w:val="000D67ED"/>
    <w:rsid w:val="000D6B76"/>
    <w:rsid w:val="000E45D5"/>
    <w:rsid w:val="000E733C"/>
    <w:rsid w:val="000F13D7"/>
    <w:rsid w:val="000F345B"/>
    <w:rsid w:val="000F5035"/>
    <w:rsid w:val="00101F39"/>
    <w:rsid w:val="001050FC"/>
    <w:rsid w:val="00112D39"/>
    <w:rsid w:val="00114407"/>
    <w:rsid w:val="00114F99"/>
    <w:rsid w:val="00126FD6"/>
    <w:rsid w:val="0013101A"/>
    <w:rsid w:val="00135756"/>
    <w:rsid w:val="00146D0D"/>
    <w:rsid w:val="00147A72"/>
    <w:rsid w:val="00162C23"/>
    <w:rsid w:val="00166F6E"/>
    <w:rsid w:val="0018156E"/>
    <w:rsid w:val="00181869"/>
    <w:rsid w:val="0018507A"/>
    <w:rsid w:val="00185884"/>
    <w:rsid w:val="00196364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4B3E"/>
    <w:rsid w:val="001D5949"/>
    <w:rsid w:val="001E4C1A"/>
    <w:rsid w:val="001E6E99"/>
    <w:rsid w:val="001F0538"/>
    <w:rsid w:val="001F34E7"/>
    <w:rsid w:val="0020737B"/>
    <w:rsid w:val="0020787E"/>
    <w:rsid w:val="00207D95"/>
    <w:rsid w:val="00213E2C"/>
    <w:rsid w:val="00214DCE"/>
    <w:rsid w:val="00215CDF"/>
    <w:rsid w:val="00231630"/>
    <w:rsid w:val="00231C91"/>
    <w:rsid w:val="00243F5B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A2024"/>
    <w:rsid w:val="002A4308"/>
    <w:rsid w:val="002B3EAB"/>
    <w:rsid w:val="002B55A2"/>
    <w:rsid w:val="002C66F1"/>
    <w:rsid w:val="002D3643"/>
    <w:rsid w:val="002D492F"/>
    <w:rsid w:val="002D69FC"/>
    <w:rsid w:val="002E0FA5"/>
    <w:rsid w:val="002E422C"/>
    <w:rsid w:val="002E4C09"/>
    <w:rsid w:val="002F3DC5"/>
    <w:rsid w:val="002F7FE3"/>
    <w:rsid w:val="00301218"/>
    <w:rsid w:val="00301623"/>
    <w:rsid w:val="00306EB9"/>
    <w:rsid w:val="003309B2"/>
    <w:rsid w:val="0033142F"/>
    <w:rsid w:val="00341F6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E6E22"/>
    <w:rsid w:val="003F0579"/>
    <w:rsid w:val="003F70BA"/>
    <w:rsid w:val="00402F72"/>
    <w:rsid w:val="00410C98"/>
    <w:rsid w:val="00427F0B"/>
    <w:rsid w:val="00433E80"/>
    <w:rsid w:val="00437E78"/>
    <w:rsid w:val="004564B9"/>
    <w:rsid w:val="00462828"/>
    <w:rsid w:val="00465E41"/>
    <w:rsid w:val="00473F9C"/>
    <w:rsid w:val="00474B5B"/>
    <w:rsid w:val="00483B78"/>
    <w:rsid w:val="00493C5F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F064E"/>
    <w:rsid w:val="0050498F"/>
    <w:rsid w:val="0051713F"/>
    <w:rsid w:val="00517FD6"/>
    <w:rsid w:val="0052750C"/>
    <w:rsid w:val="005279A9"/>
    <w:rsid w:val="005427DE"/>
    <w:rsid w:val="0054552C"/>
    <w:rsid w:val="00551D5D"/>
    <w:rsid w:val="0055696B"/>
    <w:rsid w:val="00572755"/>
    <w:rsid w:val="00573430"/>
    <w:rsid w:val="00574824"/>
    <w:rsid w:val="00577B44"/>
    <w:rsid w:val="005909C3"/>
    <w:rsid w:val="00591724"/>
    <w:rsid w:val="005A062D"/>
    <w:rsid w:val="005A0A3C"/>
    <w:rsid w:val="005A1742"/>
    <w:rsid w:val="005B570E"/>
    <w:rsid w:val="005B5F3E"/>
    <w:rsid w:val="005B7276"/>
    <w:rsid w:val="005C46E9"/>
    <w:rsid w:val="005C5809"/>
    <w:rsid w:val="005C61BB"/>
    <w:rsid w:val="005D3ADB"/>
    <w:rsid w:val="005D681C"/>
    <w:rsid w:val="005D6F9B"/>
    <w:rsid w:val="005E10ED"/>
    <w:rsid w:val="005F132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608F3"/>
    <w:rsid w:val="006616D1"/>
    <w:rsid w:val="00664854"/>
    <w:rsid w:val="00671478"/>
    <w:rsid w:val="00672B96"/>
    <w:rsid w:val="0067580A"/>
    <w:rsid w:val="00675E57"/>
    <w:rsid w:val="00684C70"/>
    <w:rsid w:val="00684CC7"/>
    <w:rsid w:val="006875AD"/>
    <w:rsid w:val="00697229"/>
    <w:rsid w:val="006A0785"/>
    <w:rsid w:val="006A79EF"/>
    <w:rsid w:val="006B4401"/>
    <w:rsid w:val="006B66E7"/>
    <w:rsid w:val="006C0277"/>
    <w:rsid w:val="006E31BD"/>
    <w:rsid w:val="006E5647"/>
    <w:rsid w:val="006F0F87"/>
    <w:rsid w:val="006F11D8"/>
    <w:rsid w:val="00700DB3"/>
    <w:rsid w:val="0070155A"/>
    <w:rsid w:val="00701B06"/>
    <w:rsid w:val="00710B24"/>
    <w:rsid w:val="00715539"/>
    <w:rsid w:val="007165C9"/>
    <w:rsid w:val="00722BEA"/>
    <w:rsid w:val="00726E7A"/>
    <w:rsid w:val="00734C7E"/>
    <w:rsid w:val="0073684F"/>
    <w:rsid w:val="00740FD1"/>
    <w:rsid w:val="00744159"/>
    <w:rsid w:val="00744C99"/>
    <w:rsid w:val="00746CD7"/>
    <w:rsid w:val="007608D7"/>
    <w:rsid w:val="00760CE0"/>
    <w:rsid w:val="00762B27"/>
    <w:rsid w:val="00783358"/>
    <w:rsid w:val="00787E8E"/>
    <w:rsid w:val="0079234A"/>
    <w:rsid w:val="00793511"/>
    <w:rsid w:val="00796267"/>
    <w:rsid w:val="007A1848"/>
    <w:rsid w:val="007A25B4"/>
    <w:rsid w:val="007B41B1"/>
    <w:rsid w:val="007B4EF0"/>
    <w:rsid w:val="007B5336"/>
    <w:rsid w:val="007B5E13"/>
    <w:rsid w:val="007C6892"/>
    <w:rsid w:val="007D623E"/>
    <w:rsid w:val="007D6948"/>
    <w:rsid w:val="007D7594"/>
    <w:rsid w:val="007E0B96"/>
    <w:rsid w:val="007E5876"/>
    <w:rsid w:val="00801894"/>
    <w:rsid w:val="008065AE"/>
    <w:rsid w:val="00813217"/>
    <w:rsid w:val="00825A8D"/>
    <w:rsid w:val="0083469E"/>
    <w:rsid w:val="0083673E"/>
    <w:rsid w:val="00841015"/>
    <w:rsid w:val="0084300F"/>
    <w:rsid w:val="00845A96"/>
    <w:rsid w:val="00846C81"/>
    <w:rsid w:val="00847B48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480D"/>
    <w:rsid w:val="008C4D02"/>
    <w:rsid w:val="008C7C51"/>
    <w:rsid w:val="008D0166"/>
    <w:rsid w:val="008D2DF2"/>
    <w:rsid w:val="008D4772"/>
    <w:rsid w:val="008E2CD4"/>
    <w:rsid w:val="008F4259"/>
    <w:rsid w:val="008F6BB6"/>
    <w:rsid w:val="00902430"/>
    <w:rsid w:val="0090490F"/>
    <w:rsid w:val="0090633A"/>
    <w:rsid w:val="0091653B"/>
    <w:rsid w:val="0092225B"/>
    <w:rsid w:val="0092549E"/>
    <w:rsid w:val="00926818"/>
    <w:rsid w:val="00930096"/>
    <w:rsid w:val="0093311B"/>
    <w:rsid w:val="00936BB7"/>
    <w:rsid w:val="00941928"/>
    <w:rsid w:val="00942722"/>
    <w:rsid w:val="00954942"/>
    <w:rsid w:val="009608A8"/>
    <w:rsid w:val="00971C05"/>
    <w:rsid w:val="00981C5F"/>
    <w:rsid w:val="00982EFB"/>
    <w:rsid w:val="00985988"/>
    <w:rsid w:val="00985A3A"/>
    <w:rsid w:val="00991CCE"/>
    <w:rsid w:val="00992BB9"/>
    <w:rsid w:val="00994172"/>
    <w:rsid w:val="009B2A9A"/>
    <w:rsid w:val="009C3368"/>
    <w:rsid w:val="009D190D"/>
    <w:rsid w:val="009D1D3D"/>
    <w:rsid w:val="009D2FA8"/>
    <w:rsid w:val="009D408A"/>
    <w:rsid w:val="009D4461"/>
    <w:rsid w:val="009D533B"/>
    <w:rsid w:val="009D55C6"/>
    <w:rsid w:val="009E13F5"/>
    <w:rsid w:val="009F626D"/>
    <w:rsid w:val="009F6760"/>
    <w:rsid w:val="009F756A"/>
    <w:rsid w:val="00A005A6"/>
    <w:rsid w:val="00A02DBD"/>
    <w:rsid w:val="00A04AAC"/>
    <w:rsid w:val="00A0612F"/>
    <w:rsid w:val="00A07CE1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8663F"/>
    <w:rsid w:val="00A90665"/>
    <w:rsid w:val="00A966D1"/>
    <w:rsid w:val="00AA2D06"/>
    <w:rsid w:val="00AA3EC2"/>
    <w:rsid w:val="00AA51A8"/>
    <w:rsid w:val="00AB3BAC"/>
    <w:rsid w:val="00AB7611"/>
    <w:rsid w:val="00AC1BA5"/>
    <w:rsid w:val="00AC57E2"/>
    <w:rsid w:val="00AD629B"/>
    <w:rsid w:val="00AE0E48"/>
    <w:rsid w:val="00AE1B3C"/>
    <w:rsid w:val="00AF1EF2"/>
    <w:rsid w:val="00B02AC7"/>
    <w:rsid w:val="00B03520"/>
    <w:rsid w:val="00B0444F"/>
    <w:rsid w:val="00B1531F"/>
    <w:rsid w:val="00B16565"/>
    <w:rsid w:val="00B1684D"/>
    <w:rsid w:val="00B257FE"/>
    <w:rsid w:val="00B26FCC"/>
    <w:rsid w:val="00B3205F"/>
    <w:rsid w:val="00B517AA"/>
    <w:rsid w:val="00B536A1"/>
    <w:rsid w:val="00B53CEB"/>
    <w:rsid w:val="00B62244"/>
    <w:rsid w:val="00B7248B"/>
    <w:rsid w:val="00B746AE"/>
    <w:rsid w:val="00B834AE"/>
    <w:rsid w:val="00B95ED7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C06FE3"/>
    <w:rsid w:val="00C13BC6"/>
    <w:rsid w:val="00C14353"/>
    <w:rsid w:val="00C16430"/>
    <w:rsid w:val="00C171B4"/>
    <w:rsid w:val="00C272EE"/>
    <w:rsid w:val="00C32151"/>
    <w:rsid w:val="00C44818"/>
    <w:rsid w:val="00C63F83"/>
    <w:rsid w:val="00C7337A"/>
    <w:rsid w:val="00C8742A"/>
    <w:rsid w:val="00C90E45"/>
    <w:rsid w:val="00C9252A"/>
    <w:rsid w:val="00C9481C"/>
    <w:rsid w:val="00CA2678"/>
    <w:rsid w:val="00CA4F3A"/>
    <w:rsid w:val="00CB200F"/>
    <w:rsid w:val="00CB3656"/>
    <w:rsid w:val="00CB6C92"/>
    <w:rsid w:val="00CC16C1"/>
    <w:rsid w:val="00CC7BBE"/>
    <w:rsid w:val="00CF0608"/>
    <w:rsid w:val="00CF76CF"/>
    <w:rsid w:val="00D002B4"/>
    <w:rsid w:val="00D017E1"/>
    <w:rsid w:val="00D075C0"/>
    <w:rsid w:val="00D152C3"/>
    <w:rsid w:val="00D217E7"/>
    <w:rsid w:val="00D21CE3"/>
    <w:rsid w:val="00D2361E"/>
    <w:rsid w:val="00D34822"/>
    <w:rsid w:val="00D350C2"/>
    <w:rsid w:val="00D413A5"/>
    <w:rsid w:val="00D545E3"/>
    <w:rsid w:val="00D6422D"/>
    <w:rsid w:val="00D65F2B"/>
    <w:rsid w:val="00D72E75"/>
    <w:rsid w:val="00D76357"/>
    <w:rsid w:val="00D77768"/>
    <w:rsid w:val="00D84056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3F2A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C22"/>
    <w:rsid w:val="00E33DBB"/>
    <w:rsid w:val="00E34F8B"/>
    <w:rsid w:val="00E41468"/>
    <w:rsid w:val="00E44253"/>
    <w:rsid w:val="00E53D2A"/>
    <w:rsid w:val="00E53DC6"/>
    <w:rsid w:val="00E53FCA"/>
    <w:rsid w:val="00E557E3"/>
    <w:rsid w:val="00E65101"/>
    <w:rsid w:val="00E71863"/>
    <w:rsid w:val="00E728FA"/>
    <w:rsid w:val="00E8180B"/>
    <w:rsid w:val="00E8477D"/>
    <w:rsid w:val="00E85137"/>
    <w:rsid w:val="00E85142"/>
    <w:rsid w:val="00E912E8"/>
    <w:rsid w:val="00E93225"/>
    <w:rsid w:val="00EA08EF"/>
    <w:rsid w:val="00EA191C"/>
    <w:rsid w:val="00EA3560"/>
    <w:rsid w:val="00EB4258"/>
    <w:rsid w:val="00EC001D"/>
    <w:rsid w:val="00EC5451"/>
    <w:rsid w:val="00ED03D2"/>
    <w:rsid w:val="00EE3859"/>
    <w:rsid w:val="00EF3E24"/>
    <w:rsid w:val="00EF7B7F"/>
    <w:rsid w:val="00F0068C"/>
    <w:rsid w:val="00F0288D"/>
    <w:rsid w:val="00F06B7E"/>
    <w:rsid w:val="00F10AC3"/>
    <w:rsid w:val="00F13E04"/>
    <w:rsid w:val="00F26260"/>
    <w:rsid w:val="00F26FA8"/>
    <w:rsid w:val="00F31D9A"/>
    <w:rsid w:val="00F3581D"/>
    <w:rsid w:val="00F4247D"/>
    <w:rsid w:val="00F43F9D"/>
    <w:rsid w:val="00F45840"/>
    <w:rsid w:val="00F46BB2"/>
    <w:rsid w:val="00F519A5"/>
    <w:rsid w:val="00F52450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D3B2B"/>
    <w:rsid w:val="00FD4386"/>
    <w:rsid w:val="00FD4E61"/>
    <w:rsid w:val="00FD5122"/>
    <w:rsid w:val="00FD77A3"/>
    <w:rsid w:val="00FE08EF"/>
    <w:rsid w:val="00FE106B"/>
    <w:rsid w:val="00FE2724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277"/>
  </w:style>
  <w:style w:type="paragraph" w:styleId="Footer">
    <w:name w:val="footer"/>
    <w:basedOn w:val="Normal"/>
    <w:link w:val="Foot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277"/>
  </w:style>
  <w:style w:type="paragraph" w:styleId="Footer">
    <w:name w:val="footer"/>
    <w:basedOn w:val="Normal"/>
    <w:link w:val="Foot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0572-6307-4379-80DA-10BB7001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al.tabaei</dc:creator>
  <cp:lastModifiedBy>AAS-CO</cp:lastModifiedBy>
  <cp:revision>2</cp:revision>
  <dcterms:created xsi:type="dcterms:W3CDTF">2019-11-09T09:01:00Z</dcterms:created>
  <dcterms:modified xsi:type="dcterms:W3CDTF">2019-11-09T09:01:00Z</dcterms:modified>
</cp:coreProperties>
</file>